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94C" w:rsidRPr="00825485" w:rsidRDefault="00EB494C" w:rsidP="00825485">
      <w:pPr>
        <w:jc w:val="center"/>
        <w:rPr>
          <w:rFonts w:ascii="宋体" w:eastAsia="宋体" w:hAnsi="宋体"/>
          <w:sz w:val="32"/>
          <w:szCs w:val="32"/>
        </w:rPr>
      </w:pPr>
      <w:r w:rsidRPr="00825485">
        <w:rPr>
          <w:rFonts w:ascii="宋体" w:eastAsia="宋体" w:hAnsi="宋体" w:hint="eastAsia"/>
          <w:sz w:val="32"/>
          <w:szCs w:val="32"/>
        </w:rPr>
        <w:t>哈尔滨师范大学附属中学2</w:t>
      </w:r>
      <w:r w:rsidRPr="00825485">
        <w:rPr>
          <w:rFonts w:ascii="宋体" w:eastAsia="宋体" w:hAnsi="宋体"/>
          <w:sz w:val="32"/>
          <w:szCs w:val="32"/>
        </w:rPr>
        <w:t>021</w:t>
      </w:r>
      <w:r w:rsidRPr="00825485">
        <w:rPr>
          <w:rFonts w:ascii="宋体" w:eastAsia="宋体" w:hAnsi="宋体" w:hint="eastAsia"/>
          <w:sz w:val="32"/>
          <w:szCs w:val="32"/>
        </w:rPr>
        <w:t>年下半年公开招聘</w:t>
      </w:r>
    </w:p>
    <w:p w:rsidR="00AF1886" w:rsidRPr="00825485" w:rsidRDefault="00EB494C" w:rsidP="00825485">
      <w:pPr>
        <w:jc w:val="center"/>
        <w:rPr>
          <w:rFonts w:ascii="宋体" w:eastAsia="宋体" w:hAnsi="宋体"/>
          <w:sz w:val="32"/>
          <w:szCs w:val="32"/>
        </w:rPr>
      </w:pPr>
      <w:r w:rsidRPr="00825485">
        <w:rPr>
          <w:rFonts w:ascii="宋体" w:eastAsia="宋体" w:hAnsi="宋体" w:hint="eastAsia"/>
          <w:sz w:val="32"/>
          <w:szCs w:val="32"/>
        </w:rPr>
        <w:t>疫情防控要求</w:t>
      </w:r>
    </w:p>
    <w:p w:rsidR="00EB494C" w:rsidRPr="00EB494C" w:rsidRDefault="00EB494C" w:rsidP="00EB494C">
      <w:pPr>
        <w:ind w:firstLineChars="200" w:firstLine="640"/>
        <w:rPr>
          <w:rFonts w:ascii="仿宋_GB2312" w:eastAsia="仿宋_GB2312"/>
          <w:sz w:val="32"/>
          <w:szCs w:val="32"/>
        </w:rPr>
      </w:pPr>
      <w:r w:rsidRPr="00EB494C">
        <w:rPr>
          <w:rFonts w:ascii="仿宋_GB2312" w:eastAsia="仿宋_GB2312" w:hint="eastAsia"/>
          <w:sz w:val="32"/>
          <w:szCs w:val="32"/>
        </w:rPr>
        <w:t>为保障参加公开招聘的广大考生和考试工作人员的生命安全和身体健康，保障公开招聘</w:t>
      </w:r>
      <w:r w:rsidR="00825485">
        <w:rPr>
          <w:rFonts w:ascii="仿宋_GB2312" w:eastAsia="仿宋_GB2312" w:hint="eastAsia"/>
          <w:sz w:val="32"/>
          <w:szCs w:val="32"/>
        </w:rPr>
        <w:t>考试</w:t>
      </w:r>
      <w:r w:rsidRPr="00EB494C">
        <w:rPr>
          <w:rFonts w:ascii="仿宋_GB2312" w:eastAsia="仿宋_GB2312" w:hint="eastAsia"/>
          <w:sz w:val="32"/>
          <w:szCs w:val="32"/>
        </w:rPr>
        <w:t>工作安全有序进行，考生要严格按照新冠肺炎疫情防控的有关规定和要求参加本次招聘考试。具体要求如下：</w:t>
      </w:r>
    </w:p>
    <w:p w:rsidR="00EB494C" w:rsidRPr="00EB494C" w:rsidRDefault="00EB494C" w:rsidP="001563F9">
      <w:pPr>
        <w:rPr>
          <w:rFonts w:ascii="仿宋_GB2312" w:eastAsia="仿宋_GB2312"/>
          <w:sz w:val="32"/>
          <w:szCs w:val="32"/>
        </w:rPr>
      </w:pPr>
      <w:r w:rsidRPr="00EB494C">
        <w:rPr>
          <w:rFonts w:ascii="仿宋_GB2312" w:eastAsia="仿宋_GB2312" w:hint="eastAsia"/>
          <w:sz w:val="32"/>
          <w:szCs w:val="32"/>
        </w:rPr>
        <w:t xml:space="preserve">    1.考生进入校园参加</w:t>
      </w:r>
      <w:r w:rsidR="001563F9">
        <w:rPr>
          <w:rFonts w:ascii="仿宋_GB2312" w:eastAsia="仿宋_GB2312" w:hint="eastAsia"/>
          <w:sz w:val="32"/>
          <w:szCs w:val="32"/>
        </w:rPr>
        <w:t>现场确认及</w:t>
      </w:r>
      <w:r w:rsidRPr="00EB494C">
        <w:rPr>
          <w:rFonts w:ascii="仿宋_GB2312" w:eastAsia="仿宋_GB2312" w:hint="eastAsia"/>
          <w:sz w:val="32"/>
          <w:szCs w:val="32"/>
        </w:rPr>
        <w:t>考试，应主动接受“龙江健康码”和“通信大数据行程卡”查验及体温测量，绿码及体温测量合格者，方可进入校园。码色异常的考生经现场卫生防疫专业人员评估符合要求后方可进入校园，经现场卫生防疫专业人员评估不符合要求的、体温大于37.3℃或者经现场卫生防疫专业人员确认有可疑症状的考生（发热、干咳、乏力、嗅(味)觉减退或丧失、鼻塞、流涕、咽痛、结膜炎、肌痛、腹泻等），不得进入校园。</w:t>
      </w:r>
    </w:p>
    <w:p w:rsidR="00EB494C" w:rsidRPr="00EB494C" w:rsidRDefault="001563F9" w:rsidP="001563F9">
      <w:pPr>
        <w:ind w:firstLineChars="200" w:firstLine="640"/>
        <w:rPr>
          <w:rFonts w:ascii="仿宋_GB2312" w:eastAsia="仿宋_GB2312"/>
          <w:sz w:val="32"/>
          <w:szCs w:val="32"/>
        </w:rPr>
      </w:pPr>
      <w:r>
        <w:rPr>
          <w:rFonts w:ascii="仿宋_GB2312" w:eastAsia="仿宋_GB2312"/>
          <w:sz w:val="32"/>
          <w:szCs w:val="32"/>
        </w:rPr>
        <w:t>2</w:t>
      </w:r>
      <w:r w:rsidR="00EB494C" w:rsidRPr="00EB494C">
        <w:rPr>
          <w:rFonts w:ascii="仿宋_GB2312" w:eastAsia="仿宋_GB2312" w:hint="eastAsia"/>
          <w:sz w:val="32"/>
          <w:szCs w:val="32"/>
        </w:rPr>
        <w:t>.考试期间如有发热、咳嗽等症状，经现场卫生防疫专业人员评估，视情况安排到备用隔离考场参加考试，或者立即采取隔离措施，送往定点医院医治。考生因个人原因需要接受健康检测或需要转移到隔离考场而耽误的考试时间不予补充。</w:t>
      </w:r>
    </w:p>
    <w:p w:rsidR="00EB494C" w:rsidRPr="00EB494C" w:rsidRDefault="001563F9" w:rsidP="001563F9">
      <w:pPr>
        <w:ind w:firstLineChars="200" w:firstLine="640"/>
        <w:rPr>
          <w:rFonts w:ascii="仿宋_GB2312" w:eastAsia="仿宋_GB2312"/>
          <w:sz w:val="32"/>
          <w:szCs w:val="32"/>
        </w:rPr>
      </w:pPr>
      <w:r>
        <w:rPr>
          <w:rFonts w:ascii="仿宋_GB2312" w:eastAsia="仿宋_GB2312"/>
          <w:sz w:val="32"/>
          <w:szCs w:val="32"/>
        </w:rPr>
        <w:t>3</w:t>
      </w:r>
      <w:r w:rsidR="00EB494C" w:rsidRPr="00EB494C">
        <w:rPr>
          <w:rFonts w:ascii="仿宋_GB2312" w:eastAsia="仿宋_GB2312" w:hint="eastAsia"/>
          <w:sz w:val="32"/>
          <w:szCs w:val="32"/>
        </w:rPr>
        <w:t>.请考生自备一次性使用医用口罩或医用外科口罩。考生进出校园、考场需全程佩戴口罩（核验身份时按要求摘下口罩），与他人保持1.5米以上距离。笔试期间，须全程佩</w:t>
      </w:r>
      <w:r w:rsidR="00EB494C" w:rsidRPr="00EB494C">
        <w:rPr>
          <w:rFonts w:ascii="仿宋_GB2312" w:eastAsia="仿宋_GB2312" w:hint="eastAsia"/>
          <w:sz w:val="32"/>
          <w:szCs w:val="32"/>
        </w:rPr>
        <w:lastRenderedPageBreak/>
        <w:t>戴口罩。</w:t>
      </w:r>
    </w:p>
    <w:p w:rsidR="00EB494C" w:rsidRPr="00EB494C" w:rsidRDefault="001563F9" w:rsidP="001563F9">
      <w:pPr>
        <w:ind w:firstLineChars="200" w:firstLine="640"/>
        <w:rPr>
          <w:rFonts w:ascii="仿宋_GB2312" w:eastAsia="仿宋_GB2312"/>
          <w:sz w:val="32"/>
          <w:szCs w:val="32"/>
        </w:rPr>
      </w:pPr>
      <w:r>
        <w:rPr>
          <w:rFonts w:ascii="仿宋_GB2312" w:eastAsia="仿宋_GB2312"/>
          <w:sz w:val="32"/>
          <w:szCs w:val="32"/>
        </w:rPr>
        <w:t>4</w:t>
      </w:r>
      <w:r w:rsidR="00EB494C" w:rsidRPr="00EB494C">
        <w:rPr>
          <w:rFonts w:ascii="仿宋_GB2312" w:eastAsia="仿宋_GB2312" w:hint="eastAsia"/>
          <w:sz w:val="32"/>
          <w:szCs w:val="32"/>
        </w:rPr>
        <w:t>.考生应自觉遵守防疫有关要求，做好个人防护。对于刻意隐瞒病情或者不如实报告发热史、旅居史和接触史以及在考试疫情防控中拒不配合的考生，将依法依规予以处理。</w:t>
      </w:r>
    </w:p>
    <w:p w:rsidR="00EB494C" w:rsidRPr="00EB494C" w:rsidRDefault="001563F9" w:rsidP="001563F9">
      <w:pPr>
        <w:ind w:firstLineChars="200" w:firstLine="640"/>
        <w:rPr>
          <w:rFonts w:ascii="仿宋_GB2312" w:eastAsia="仿宋_GB2312"/>
          <w:sz w:val="32"/>
          <w:szCs w:val="32"/>
        </w:rPr>
      </w:pPr>
      <w:r>
        <w:rPr>
          <w:rFonts w:ascii="仿宋_GB2312" w:eastAsia="仿宋_GB2312"/>
          <w:sz w:val="32"/>
          <w:szCs w:val="32"/>
        </w:rPr>
        <w:t>5.</w:t>
      </w:r>
      <w:r w:rsidR="00825485">
        <w:rPr>
          <w:rFonts w:ascii="仿宋_GB2312" w:eastAsia="仿宋_GB2312" w:hint="eastAsia"/>
          <w:sz w:val="32"/>
          <w:szCs w:val="32"/>
        </w:rPr>
        <w:t>如</w:t>
      </w:r>
      <w:r w:rsidR="00CF6264">
        <w:rPr>
          <w:rFonts w:ascii="仿宋_GB2312" w:eastAsia="仿宋_GB2312" w:hint="eastAsia"/>
          <w:sz w:val="32"/>
          <w:szCs w:val="32"/>
        </w:rPr>
        <w:t>因</w:t>
      </w:r>
      <w:r w:rsidR="00825485">
        <w:rPr>
          <w:rFonts w:ascii="仿宋_GB2312" w:eastAsia="仿宋_GB2312" w:hint="eastAsia"/>
          <w:sz w:val="32"/>
          <w:szCs w:val="32"/>
        </w:rPr>
        <w:t>哈市</w:t>
      </w:r>
      <w:r w:rsidR="00EB494C" w:rsidRPr="00EB494C">
        <w:rPr>
          <w:rFonts w:ascii="仿宋_GB2312" w:eastAsia="仿宋_GB2312" w:hint="eastAsia"/>
          <w:sz w:val="32"/>
          <w:szCs w:val="32"/>
        </w:rPr>
        <w:t>疫情防控政策发生变化</w:t>
      </w:r>
      <w:r w:rsidR="00CF6264">
        <w:rPr>
          <w:rFonts w:ascii="仿宋_GB2312" w:eastAsia="仿宋_GB2312" w:hint="eastAsia"/>
          <w:sz w:val="32"/>
          <w:szCs w:val="32"/>
        </w:rPr>
        <w:t>而影响本次招聘考试</w:t>
      </w:r>
      <w:r w:rsidR="00EB494C" w:rsidRPr="00EB494C">
        <w:rPr>
          <w:rFonts w:ascii="仿宋_GB2312" w:eastAsia="仿宋_GB2312" w:hint="eastAsia"/>
          <w:sz w:val="32"/>
          <w:szCs w:val="32"/>
        </w:rPr>
        <w:t>，</w:t>
      </w:r>
      <w:r w:rsidR="00825485">
        <w:rPr>
          <w:rFonts w:ascii="仿宋_GB2312" w:eastAsia="仿宋_GB2312" w:hint="eastAsia"/>
          <w:sz w:val="32"/>
          <w:szCs w:val="32"/>
        </w:rPr>
        <w:t>我校</w:t>
      </w:r>
      <w:r w:rsidR="00EB494C" w:rsidRPr="00EB494C">
        <w:rPr>
          <w:rFonts w:ascii="仿宋_GB2312" w:eastAsia="仿宋_GB2312" w:hint="eastAsia"/>
          <w:sz w:val="32"/>
          <w:szCs w:val="32"/>
        </w:rPr>
        <w:t>将及时在</w:t>
      </w:r>
      <w:r w:rsidR="00825485">
        <w:rPr>
          <w:rFonts w:ascii="仿宋_GB2312" w:eastAsia="仿宋_GB2312" w:hint="eastAsia"/>
          <w:sz w:val="32"/>
          <w:szCs w:val="32"/>
        </w:rPr>
        <w:t>我校</w:t>
      </w:r>
      <w:r>
        <w:rPr>
          <w:rFonts w:ascii="仿宋_GB2312" w:eastAsia="仿宋_GB2312" w:hint="eastAsia"/>
          <w:sz w:val="32"/>
          <w:szCs w:val="32"/>
        </w:rPr>
        <w:t>官方网站</w:t>
      </w:r>
      <w:r w:rsidR="00EB494C" w:rsidRPr="00EB494C">
        <w:rPr>
          <w:rFonts w:ascii="仿宋_GB2312" w:eastAsia="仿宋_GB2312" w:hint="eastAsia"/>
          <w:sz w:val="32"/>
          <w:szCs w:val="32"/>
        </w:rPr>
        <w:t>上公</w:t>
      </w:r>
      <w:bookmarkStart w:id="0" w:name="_GoBack"/>
      <w:bookmarkEnd w:id="0"/>
      <w:r w:rsidR="00EB494C" w:rsidRPr="00EB494C">
        <w:rPr>
          <w:rFonts w:ascii="仿宋_GB2312" w:eastAsia="仿宋_GB2312" w:hint="eastAsia"/>
          <w:sz w:val="32"/>
          <w:szCs w:val="32"/>
        </w:rPr>
        <w:t>布相关要求，请广大考生考试前要持续密切关注。</w:t>
      </w:r>
    </w:p>
    <w:sectPr w:rsidR="00EB494C" w:rsidRPr="00EB494C" w:rsidSect="00AF18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DBF" w:rsidRDefault="00302DBF" w:rsidP="00EB494C">
      <w:r>
        <w:separator/>
      </w:r>
    </w:p>
  </w:endnote>
  <w:endnote w:type="continuationSeparator" w:id="0">
    <w:p w:rsidR="00302DBF" w:rsidRDefault="00302DBF" w:rsidP="00EB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DBF" w:rsidRDefault="00302DBF" w:rsidP="00EB494C">
      <w:r>
        <w:separator/>
      </w:r>
    </w:p>
  </w:footnote>
  <w:footnote w:type="continuationSeparator" w:id="0">
    <w:p w:rsidR="00302DBF" w:rsidRDefault="00302DBF" w:rsidP="00EB49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3B6E"/>
    <w:rsid w:val="0004241D"/>
    <w:rsid w:val="00052F72"/>
    <w:rsid w:val="000B2939"/>
    <w:rsid w:val="000F16F3"/>
    <w:rsid w:val="001563F9"/>
    <w:rsid w:val="001903B2"/>
    <w:rsid w:val="001D20A6"/>
    <w:rsid w:val="001D2BA6"/>
    <w:rsid w:val="001D564B"/>
    <w:rsid w:val="001F324C"/>
    <w:rsid w:val="001F443D"/>
    <w:rsid w:val="00211ABC"/>
    <w:rsid w:val="00212205"/>
    <w:rsid w:val="00213075"/>
    <w:rsid w:val="00245AA4"/>
    <w:rsid w:val="002673B9"/>
    <w:rsid w:val="00267557"/>
    <w:rsid w:val="002E20C1"/>
    <w:rsid w:val="00302DBF"/>
    <w:rsid w:val="00310958"/>
    <w:rsid w:val="003271E5"/>
    <w:rsid w:val="0032752F"/>
    <w:rsid w:val="003348E2"/>
    <w:rsid w:val="00364AEA"/>
    <w:rsid w:val="00367FE6"/>
    <w:rsid w:val="003946D3"/>
    <w:rsid w:val="004153AB"/>
    <w:rsid w:val="00453B6E"/>
    <w:rsid w:val="004B3D43"/>
    <w:rsid w:val="004B6F91"/>
    <w:rsid w:val="004C0BEA"/>
    <w:rsid w:val="004E1091"/>
    <w:rsid w:val="004E6011"/>
    <w:rsid w:val="00500A3E"/>
    <w:rsid w:val="005319BD"/>
    <w:rsid w:val="00542615"/>
    <w:rsid w:val="0054594E"/>
    <w:rsid w:val="00593514"/>
    <w:rsid w:val="005A5F9F"/>
    <w:rsid w:val="00622E07"/>
    <w:rsid w:val="006709DB"/>
    <w:rsid w:val="00702763"/>
    <w:rsid w:val="00710316"/>
    <w:rsid w:val="0074123B"/>
    <w:rsid w:val="007A57B8"/>
    <w:rsid w:val="007C45A1"/>
    <w:rsid w:val="007F4439"/>
    <w:rsid w:val="0080658D"/>
    <w:rsid w:val="00816B24"/>
    <w:rsid w:val="00825485"/>
    <w:rsid w:val="00833A02"/>
    <w:rsid w:val="008502EC"/>
    <w:rsid w:val="008942CE"/>
    <w:rsid w:val="008F329A"/>
    <w:rsid w:val="00901931"/>
    <w:rsid w:val="00940608"/>
    <w:rsid w:val="00973F9E"/>
    <w:rsid w:val="00981BD8"/>
    <w:rsid w:val="00994C5F"/>
    <w:rsid w:val="009C4A92"/>
    <w:rsid w:val="009F2C00"/>
    <w:rsid w:val="00A20715"/>
    <w:rsid w:val="00A50D37"/>
    <w:rsid w:val="00A7548D"/>
    <w:rsid w:val="00A941F7"/>
    <w:rsid w:val="00AA63C1"/>
    <w:rsid w:val="00AD478D"/>
    <w:rsid w:val="00AF0A5F"/>
    <w:rsid w:val="00AF1886"/>
    <w:rsid w:val="00AF371E"/>
    <w:rsid w:val="00AF79FD"/>
    <w:rsid w:val="00B01F1E"/>
    <w:rsid w:val="00B3259D"/>
    <w:rsid w:val="00B3689D"/>
    <w:rsid w:val="00B67537"/>
    <w:rsid w:val="00BB7D28"/>
    <w:rsid w:val="00BD3C90"/>
    <w:rsid w:val="00C15D8C"/>
    <w:rsid w:val="00C55F49"/>
    <w:rsid w:val="00C658B7"/>
    <w:rsid w:val="00C71BF1"/>
    <w:rsid w:val="00CA78A0"/>
    <w:rsid w:val="00CE1EF3"/>
    <w:rsid w:val="00CF6264"/>
    <w:rsid w:val="00D41939"/>
    <w:rsid w:val="00D52D01"/>
    <w:rsid w:val="00D61F3E"/>
    <w:rsid w:val="00D86899"/>
    <w:rsid w:val="00DB00B2"/>
    <w:rsid w:val="00DD3E97"/>
    <w:rsid w:val="00E010D3"/>
    <w:rsid w:val="00E60078"/>
    <w:rsid w:val="00E90274"/>
    <w:rsid w:val="00EB494C"/>
    <w:rsid w:val="00EE05F9"/>
    <w:rsid w:val="00F11066"/>
    <w:rsid w:val="00F123DE"/>
    <w:rsid w:val="00F60BD3"/>
    <w:rsid w:val="00F805C9"/>
    <w:rsid w:val="00FC1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12BFB"/>
  <w15:chartTrackingRefBased/>
  <w15:docId w15:val="{AA744D03-4442-4D50-9ABF-7708027F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8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94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94C"/>
    <w:rPr>
      <w:sz w:val="18"/>
      <w:szCs w:val="18"/>
    </w:rPr>
  </w:style>
  <w:style w:type="paragraph" w:styleId="a5">
    <w:name w:val="footer"/>
    <w:basedOn w:val="a"/>
    <w:link w:val="a6"/>
    <w:uiPriority w:val="99"/>
    <w:unhideWhenUsed/>
    <w:rsid w:val="00EB494C"/>
    <w:pPr>
      <w:tabs>
        <w:tab w:val="center" w:pos="4153"/>
        <w:tab w:val="right" w:pos="8306"/>
      </w:tabs>
      <w:snapToGrid w:val="0"/>
      <w:jc w:val="left"/>
    </w:pPr>
    <w:rPr>
      <w:sz w:val="18"/>
      <w:szCs w:val="18"/>
    </w:rPr>
  </w:style>
  <w:style w:type="character" w:customStyle="1" w:styleId="a6">
    <w:name w:val="页脚 字符"/>
    <w:basedOn w:val="a0"/>
    <w:link w:val="a5"/>
    <w:uiPriority w:val="99"/>
    <w:rsid w:val="00EB494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2021-11-24T01:34:00Z</dcterms:created>
  <dcterms:modified xsi:type="dcterms:W3CDTF">2021-11-24T02:21:00Z</dcterms:modified>
</cp:coreProperties>
</file>